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[Назва органу досудового розслідування / прокуратури / суду — обрати залежно від стадії]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Слідчому [П.І.Б., посада]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[або] Прокурору [П.І.Б., посада]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[або] До [назва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 заявника]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реєстрації: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фактичного перебування: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Військове звання: [рядовий / сержант / тощо]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Військова частина: А [номер]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Номер кримінального провадження: [____________]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[+380 __ ___ __ 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пошта: [_______________]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намір добровільно повернутися до військової служби та звільнення від кримінальної відповідальності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Стосовно мене, [П.І.Б.], [дата народження], здійснюється [досудове розслідування / судове провадження] у кримінальному провадженні № [_____________] за ознаками кримінального правопорушення, передбаченого [ч. ____ ст. 407 / ч. ____ ст. 408] Кримінального кодексу України.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Стверджую, що: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1. Кримінальне правопорушення вчинене мною </w:t>
      </w:r>
      <w:r>
        <w:rPr>
          <w:b/>
          <w:i w:val="0"/>
          <w:sz w:val="28"/>
        </w:rPr>
        <w:t>вперше</w:t>
      </w:r>
      <w:r>
        <w:rPr>
          <w:b w:val="0"/>
          <w:i w:val="0"/>
          <w:sz w:val="28"/>
        </w:rPr>
        <w:t xml:space="preserve"> (раніше я не вчиняв кримінальних правопорушень, передбачених статтями 407 або 408 КК України, або вчинене раніше вже втратило правове значення).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2. Діяння вчинене мною </w:t>
      </w:r>
      <w:r>
        <w:rPr>
          <w:b/>
          <w:i w:val="0"/>
          <w:sz w:val="28"/>
        </w:rPr>
        <w:t>під час дії воєнного стану</w:t>
      </w:r>
      <w:r>
        <w:rPr>
          <w:b w:val="0"/>
          <w:i w:val="0"/>
          <w:sz w:val="28"/>
        </w:rPr>
        <w:t>, введеного Указом Президента України № 64/2022 від 24.02.2022, продовженого у встановленому законом порядку.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3. Я </w:t>
      </w:r>
      <w:r>
        <w:rPr>
          <w:b/>
          <w:i w:val="0"/>
          <w:sz w:val="28"/>
        </w:rPr>
        <w:t>добровільно</w:t>
      </w:r>
      <w:r>
        <w:rPr>
          <w:b w:val="0"/>
          <w:i w:val="0"/>
          <w:sz w:val="28"/>
        </w:rPr>
        <w:t xml:space="preserve"> звертаюся з цим клопотанням і виявляю намір повернутися до [військової частини А ___________ / іншої військової частини] для подальшого проходження військової служби.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4. [Якщо згода вже є:] До цієї заяви додано </w:t>
      </w:r>
      <w:r>
        <w:rPr>
          <w:b/>
          <w:i w:val="0"/>
          <w:sz w:val="28"/>
        </w:rPr>
        <w:t>письмову згоду командира (начальника) військової частини [_____]</w:t>
      </w:r>
      <w:r>
        <w:rPr>
          <w:b w:val="0"/>
          <w:i w:val="0"/>
          <w:sz w:val="28"/>
        </w:rPr>
        <w:t xml:space="preserve"> на продовження проходження мною військової служби (додаток № 1). [Якщо згоди ще немає:] Прошу отримати її відповідно до абзацу другого частини 2 статті 286 КПК України.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На підставі викладеного, керуючись </w:t>
      </w:r>
      <w:r>
        <w:rPr>
          <w:b/>
          <w:i w:val="0"/>
          <w:sz w:val="28"/>
        </w:rPr>
        <w:t>частиною 5 статті 401 Кримінального кодексу України</w:t>
      </w:r>
      <w:r>
        <w:rPr>
          <w:b w:val="0"/>
          <w:i w:val="0"/>
          <w:sz w:val="28"/>
        </w:rPr>
        <w:t xml:space="preserve"> (частину доповнено Законом України № 3902-IX від 20.08.2024) та </w:t>
      </w:r>
      <w:r>
        <w:rPr>
          <w:b/>
          <w:i w:val="0"/>
          <w:sz w:val="28"/>
        </w:rPr>
        <w:t>статтями 285–288, 616 Кримінального процесуального кодексу України</w:t>
      </w:r>
      <w:r>
        <w:rPr>
          <w:b w:val="0"/>
          <w:i w:val="0"/>
          <w:sz w:val="28"/>
        </w:rPr>
        <w:t>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Розглянути дану заяву як клопотання про звільнення мене від кримінальної відповідальності за [ч. ___ ст. 407 / ч. ___ ст. 408] КК України у зв’язку з добровільним наміром продовжити проходження військової служби. Я згоден (згодна) на закриття кримінального провадження та звільнення мене від кримінальної відповідальності з цієї підстави (ч. 2 ст. 286, ч. 1 ст. 287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Прокурору — скласти та надіслати до суду клопотання про звільнення мене від кримінальної відповідальності на підставі ч. 5 ст. 401 КК України (ч. 2 ст. 286 КПК України); суду, якщо провадження надійшло до нього з обвинувальним актом, — невідкладно розглянути це клопотання (ч. 4 ст. 286 КПК України). Звільнення від відповідальності і закриття провадження здійснює суд (ч. 1 ст. 286, ч. 3 ст. 288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Прокурору — ініціювати перед слідчим суддею або судом питання про скасування запобіжного заходу [тримання під вартою / інше] для продовження проходження військової служби (ч. 1, ч. 4 ст. 616 КПК України); рішення ухвалює слідчий суддя або суд.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У разі закриття провадження — зазначити в ухвалі суду військову частину [А _______] (місце служби), до якої я маю прибути для продовження проходження військової служби (абз. 2 ч. 3 ст. 288 КПК України).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Письмова згода командира військової частини А [_____] на продовження проходження військової служби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військового квитка / посвідчення особи військовослужбовця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паспорта громадянина України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РНОКПП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Документи, що підтверджують відсутність судимості за ст.ст. 407, 408 КК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Ордер адвоката / договір про надання правничої допомоги (за наявності)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добровільне повернення до військової служби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