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[Обрати залежно від стадії]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Слідчому [П.І.Б., посада, орган досудового розслідування]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[або] Прокурору [П.І.Б., посада, орган прокуратури]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[або] До [назва суду], який розглядає справу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 підозрюваного / обвинуваченого]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реєстрації: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Військове звання: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Військова частина: А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Номер кримінального провадження: [____________]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Стадія: [досудове розслідування / судовий розгляд]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ЗАХИСНИКА: адвоката [П.І.Б.], свідоцтво № [___] від «___» _______ 20__ р., ордер № [___] від «___» _______ 20__ р.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звільнення від кримінальної відповідальності та закриття кримінального провадження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У провадженні [орган досудового розслідування / суду] перебуває кримінальне провадження № [_____________], відомості про яке внесено до Єдиного реєстру досудових розслідувань «___» __________ 20__ року, за ознаками кримінального правопорушення, передбаченого </w:t>
      </w:r>
      <w:r>
        <w:rPr>
          <w:b/>
          <w:i w:val="0"/>
          <w:sz w:val="28"/>
        </w:rPr>
        <w:t>[ч. ___ ст. 407 / ч. ___ ст. 408]</w:t>
      </w:r>
      <w:r>
        <w:rPr>
          <w:b w:val="0"/>
          <w:i w:val="0"/>
          <w:sz w:val="28"/>
        </w:rPr>
        <w:t xml:space="preserve"> Кримінального кодексу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Підозрюваним (обвинуваченим) у цьому провадженні є [П.І.Б.].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Обставини, що є підставою для звільнення від кримінальної відповідальності: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Діяння, у вчиненні якого мене підозрюють (обвинувачують), вчинено </w:t>
      </w:r>
      <w:r>
        <w:rPr>
          <w:b/>
          <w:i w:val="0"/>
          <w:sz w:val="28"/>
        </w:rPr>
        <w:t>під час дії воєнного стану</w:t>
      </w:r>
      <w:r>
        <w:rPr>
          <w:b w:val="0"/>
          <w:i w:val="0"/>
          <w:sz w:val="28"/>
        </w:rPr>
        <w:t>, введеного Указом Президента України № 64/2022 від 24.02.2022 та продовженого у встановленому законом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2. Кримінальне правопорушення, передбачене ст. [407 / 408] КК України, вчинене мною </w:t>
      </w:r>
      <w:r>
        <w:rPr>
          <w:b/>
          <w:i w:val="0"/>
          <w:sz w:val="28"/>
        </w:rPr>
        <w:t>вперше</w:t>
      </w:r>
      <w:r>
        <w:rPr>
          <w:b w:val="0"/>
          <w:i w:val="0"/>
          <w:sz w:val="28"/>
        </w:rPr>
        <w:t xml:space="preserve"> — раніше я не притягувався до кримінальної відповідальності за зазначеними статтями. Підтверджується довідкою про відсутність судимості від «___» _______ 20__ р. (додаток № 1).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3. Я </w:t>
      </w:r>
      <w:r>
        <w:rPr>
          <w:b/>
          <w:i w:val="0"/>
          <w:sz w:val="28"/>
        </w:rPr>
        <w:t>добровільно</w:t>
      </w:r>
      <w:r>
        <w:rPr>
          <w:b w:val="0"/>
          <w:i w:val="0"/>
          <w:sz w:val="28"/>
        </w:rPr>
        <w:t xml:space="preserve"> звертаюся цим клопотанням [або: звертався (зверталася) раніше — додаток № 2, копія заяви з відміткою про отримання] до [слідчого / прокурора / суду] з наміром повернутися до військової частини [А _______ / іншої військової частини] для продовження проходження військової служби.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4. До цього клопотання додано </w:t>
      </w:r>
      <w:r>
        <w:rPr>
          <w:b/>
          <w:i w:val="0"/>
          <w:sz w:val="28"/>
        </w:rPr>
        <w:t>письмову згоду командира (начальника) військової частини А [_____]</w:t>
      </w:r>
      <w:r>
        <w:rPr>
          <w:b w:val="0"/>
          <w:i w:val="0"/>
          <w:sz w:val="28"/>
        </w:rPr>
        <w:t xml:space="preserve"> на продовження проходження мною військової служби (додаток № 3).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5. Усі умови, передбачені </w:t>
      </w:r>
      <w:r>
        <w:rPr>
          <w:b/>
          <w:i w:val="0"/>
          <w:sz w:val="28"/>
        </w:rPr>
        <w:t>частиною 5 статті 401 КК України</w:t>
      </w:r>
      <w:r>
        <w:rPr>
          <w:b w:val="0"/>
          <w:i w:val="0"/>
          <w:sz w:val="28"/>
        </w:rPr>
        <w:t xml:space="preserve"> (у редакції Закону № 3902-IX від 20.08.2024), мною дотримано.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Правове обґрунтування: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Згідно з ч. 5 ст. 401 КК України, особа, яка під час дії воєнного стану вперше вчинила кримінальне правопорушення, передбачене статтями 407, 408 цього Кодексу, </w:t>
      </w:r>
      <w:r>
        <w:rPr>
          <w:b/>
          <w:i w:val="0"/>
          <w:sz w:val="28"/>
        </w:rPr>
        <w:t>може бути звільнена від кримінальної відповідальності</w:t>
      </w:r>
      <w:r>
        <w:rPr>
          <w:b w:val="0"/>
          <w:i w:val="0"/>
          <w:sz w:val="28"/>
        </w:rPr>
        <w:t xml:space="preserve"> в порядку, передбаченому кримінальним процесуальним законодавством України, за наявності одночасно двох умов: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а) добровільного звернення особи із клопотанням до слідчого, прокурора, суду про намір повернутися до цієї або іншої військової частини або до місця служби для продовження проходження військової служби;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б) письмової згоди командира (начальника) військової частини (установи) на продовження проходження такою особою військової служби.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Обидві умови мною дотримано та підтверджено документально.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Порядок звільнення від кримінальної відповідальності та закриття провадження визначений статтями 284, 286, 288 Кримінального процесуального кодексу України. Також застосовуються положення статті 616 КПК України (у редакції Закону № 3902-IX від 20.08.2024) щодо скасування або зміни запобіжного заходу.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На підставі викладеного, керуючись </w:t>
      </w:r>
      <w:r>
        <w:rPr>
          <w:b/>
          <w:i w:val="0"/>
          <w:sz w:val="28"/>
        </w:rPr>
        <w:t>ч. 5 ст. 401 КК України</w:t>
      </w:r>
      <w:r>
        <w:rPr>
          <w:b w:val="0"/>
          <w:i w:val="0"/>
          <w:sz w:val="28"/>
        </w:rPr>
        <w:t xml:space="preserve">, </w:t>
      </w:r>
      <w:r>
        <w:rPr>
          <w:b/>
          <w:i w:val="0"/>
          <w:sz w:val="28"/>
        </w:rPr>
        <w:t>статтями 284, 286, 288, 616 КПК України</w:t>
      </w:r>
      <w:r>
        <w:rPr>
          <w:b w:val="0"/>
          <w:i w:val="0"/>
          <w:sz w:val="28"/>
        </w:rPr>
        <w:t xml:space="preserve">, </w:t>
      </w:r>
      <w:r>
        <w:rPr>
          <w:b/>
          <w:i w:val="0"/>
          <w:sz w:val="28"/>
        </w:rPr>
        <w:t>Законом України № 3902-IX від 20.08.2024</w:t>
      </w:r>
      <w:r>
        <w:rPr>
          <w:b w:val="0"/>
          <w:i w:val="0"/>
          <w:sz w:val="28"/>
        </w:rPr>
        <w:t>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Розглянути дане клопотання у строки, передбачені кримінальним процесуальним законодавством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На стадії досудового розслідування — [прокурору:] скласти та надіслати до суду клопотання про звільнення мене, [П.І.Б.], від кримінальної відповідальності за [ч. ___ ст. 407 / ч. ___ ст. 408] КК України на підставі ч. 5 ст. 401 КК України (ч. 2 ст. 286, ст. 287 КПК України); на стадії судового провадження — [суду:] звільнити мене від кримінальної відповідальності на цій підставі (ч. 4 ст. 286, ч. 3 ст. 288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Закрити кримінальне провадження № [_____________] ухвалою суду у зв’язку зі звільненням від кримінальної відповідальності на підставі ч. 5 ст. 401 КК України (п. 1 ч. 2 ст. 284, ч. 3 ст. 288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Ініціювати перед слідчим суддею або судом питання про скасування запобіжного заходу [тримання під вартою / інше] для продовження проходження військової служби (ч. 1, 4 ст. 616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 ухвалі про закриття провадження зазначити військову частину А [_____], до якої я зобов’язаний прибути для продовження проходження військової служби (абз. 2 ч. 3 ст. 288 КПК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Довідка про відсутність судимості за ст.ст. 407, 408 КК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заяви про добровільне повернення до військової служби (з відміткою про отримання адресатом)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Письмова згода командира військової частини А [_____] на продовження проходження військової служби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військового квитка / посвідчення особи військовослужбовця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Копія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Ордер адвоката (захисника)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Копія договору про надання правничої допомоги (за наявності та за згодою)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Підозрюваний (обвинувачений)   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                                        (підпис)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Захисник (адвокат)             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                        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закриття кримінального провадження за ч.5 ст.401 КК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