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суду першої інстанції]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Суддя: [прізвище, ініціали]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[номер справи]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[П.І.Б. / найменування юридичної особи]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[місце проживання / місцезнаходження], [код ЄДРПОУ — для юрособи]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[П.І.Б.]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[адреса], індекс [_____]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(або серія і номер паспорта)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 в ЄСІКС: [зареєстрований / не зареєстрований]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Третя особа: [за наявності]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[сума]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ВІДЗИВ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позовну заяву про [стягнення заборгованості / інший предмет позову]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 я отримав(ла) ухвалу суду від «___» _____________ 20___ року про відкриття провадження у справі № [номер] за позовом [позивач] до мене про [предмет позову]. Строк для подання відзиву — [___] днів з дня вручення ухвали. Відзив подаю в межах цього строку.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Позиція щодо позову.</w:t>
      </w:r>
      <w:r>
        <w:rPr>
          <w:b w:val="0"/>
          <w:i w:val="0"/>
          <w:sz w:val="28"/>
        </w:rPr>
        <w:t xml:space="preserve"> Позовні вимоги не визнаю [повністю / частково]. [Якщо частково: визнаю вимогу про ______ в сумі ______ грн.]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Обставини, які визнаю:</w:t>
      </w:r>
      <w:r>
        <w:rPr>
          <w:b w:val="0"/>
          <w:i w:val="0"/>
          <w:sz w:val="28"/>
        </w:rPr>
        <w:t xml:space="preserve"> [лише те, що справді не заперечуєте, — наприклад, укладення договору № ___ від ___]. Решту обставин, наведених позивачем, не визнаю. З правовою оцінкою обставин, наданою позивачем, [не погоджуюся / погоджуюся лише в частині: ______].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Заперечення проти позову.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3.1. [Обставина з позову] не відповідає дійсності, оскільки [пояснення]. Це підтверджує [доказ — додаток №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3.2. Розрахунок позивача неправильний: не враховано платежі від [дати] на суму [сума] грн; [інша помилка]. Мій контррозрахунок — додаток № ___.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3.3. Позивач не надав доказів [передання коштів / надання послуг / переходу до нього права вимоги], хоча кожна сторона повинна довести обставини, на які посилається (ч. 1 ст. 81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3.4. [Для кредиту чи позики] Позивач нарахував [3% річних / інфляційні втрати / пеню] за прострочення в період воєнного стану, тобто з 24.02.2022, у сумі [сума] грн. Відповідно до п. 18 розділу «Прикінцеві та перехідні положення» ЦК України в період воєнного стану позичальник звільняється від відповідальності за ст. 625 ЦК і від неустойки за таке прострочення.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4. Заява про застосування позовної давності</w:t>
      </w:r>
      <w:r>
        <w:rPr>
          <w:b w:val="0"/>
          <w:i w:val="0"/>
          <w:sz w:val="28"/>
        </w:rPr>
        <w:t xml:space="preserve"> [якщо сплила]. Позивач дізнався про порушення свого права «___» _____________ 20___ року, а позов подав «___» _____________ 20___ року — після спливу позовної давності [три роки — ст. 257 ЦК; для неустойки один рік — п. 1 ч. 2 ст. 258 ЦК]. Прошу застосувати позовну давність (ч. 3, 4 ст. 267 ЦК).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5. Судові витрати.</w:t>
      </w:r>
      <w:r>
        <w:rPr>
          <w:b w:val="0"/>
          <w:i w:val="0"/>
          <w:sz w:val="28"/>
        </w:rPr>
        <w:t xml:space="preserve"> [Заперечую проти заявленого розміру витрат позивача на правничу допомогу, оскільки ______.] Попередній розрахунок моїх витрат: [вид витрат] —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Докази, які не можу подати разом із відзивом: [назва доказу, причина, що зроблено для його отримання / відсутні].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Копію відзиву з додатками надіслано позивачу [та третій особі] «___» _____________ 20___ року [через «Електронний суд» / листом з описом вкладення].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81, 83, 178, 191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Долучити відзив із додатками до матеріалів справи.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У задоволенні позову відмовити [повністю / в частині 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[Застосувати позовну давність до вимог про ______.]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[Для спрощеного провадження: розглянути справу в судовому засіданні з повідомленням сторін (ч. 7 ст. 279 ЦПК).]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Судові витрати покласти на позивача.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Докази на підтвердження заперечень: [перелік]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Контррозрахунок заборгованості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Докази надіслання копії відзиву з додатками позивачу (опис вкладення, чек)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Довіреність або ордер (якщо підписує представник)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Відзив на позовну заяву у цивільній справі за ЦПК України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