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продавця / виробника — ТОВ,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торговельної точки або місцезнаходження: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[+380 __ ___ __ __],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розірвання договору купівлі-продажу і повернення коштів за товар неналежної якості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я придбав(-ла) у [назва магазину / інтернет-магазину, номер замовлення] товар [найменування, модель, артикул, серійний номер] вартістю [сума] грн. Купівлю підтверджує [фіскальний чек № ___ / електронний розрахунковий документ / виписка з банківської картки]. Гарантійний строк — [___] місяців.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року, тобто в межах гарантійного строку, у товарі виявлено недолік: [що саме не працює, коли і за яких умов проявляється].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Недолік є істотним у розумінні п. 12 ч. 1 ст. 1 Закону України «Про захист прав споживачів»: він робить неможливим або недопустимим використання товару за призначенням, виник з вини виробника (продавця), після усунення проявився знову [дата і № акта ремонту] і при цьому (обрати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не може бути усунутий;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його усунення потребує понад 14 календарних днів;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робить товар суттєво іншим, ніж передбачено договором.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[Або: товар фальсифікований — _______________ (чим це підтверджено). Або: харчовий продукт непридатний до споживання (ч. 8 ст. 8 Закону).]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Правил користування і зберігання товару я не порушував(-ла).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абзацу другого ч. 1 ст. 8 Закону України «Про захист прав споживачів» у разі виявлення протягом гарантійного строку істотних недоліків, які виникли з вини виробника (продавця), або фальсифікації товару споживач має право за своїм вибором вимагати розірвання договору та повернення сплаченої за товар грошової суми. Аналогічне право передбачає п. 4 ч. 1 ст. 708 Цивільного кодексу України. Гроші повертаються у день розірвання договору, а в разі неможливості — не пізніше ніж протягом семи днів (абз. 3 ч. 7 ст. 8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8 Закону України «Про захист прав споживачів», ст. 708 Цивільного кодексу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Розірвати договір купівлі-продажу товару [найменування] від «___» _____________ 20___ року.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Повернути сплачені за товар [сума] грн [готівкою / на рахунок IBAN UA________________] у день розірвання договору, але не пізніше ніж протягом семи днів. У разі підвищення ціни на товар — провести розрахунок за вартістю на час пред’явлення цієї вимоги.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Прийняти товар. [Для великогабаритного товару або вагою понад 5 кг: забрати його за адресою _______________ за рахунок продавця (абз. 2 ч. 5 ст. 8 Закону).]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У разі перевірки якості товару повідомити мене про її дату, час і місце — беру в ній участь особисто або через представника (ч. 14 ст. 8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Письмову відповідь надіслати на адресу або e-mail, зазначені в цій заяві.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разі відмови або неповернення коштів у строк звернуся до суду з вимогою про повернення коштів і відшкодування моральної шкоди (ч. 2 ст. 22 Закону).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розрахункового документа (чека / електронного чека / банківської виписки)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гарантійного талона або технічного паспорта з позначкою про дату продажу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Фото / відео недоліку — на ___ арк. / носії.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актів сервісного центру, висновку експерта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продавцю про повернення коштів за товар неналежної якості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